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725" w:type="dxa"/>
        <w:tblInd w:w="103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2040"/>
        <w:gridCol w:w="730"/>
        <w:gridCol w:w="725"/>
        <w:gridCol w:w="787"/>
        <w:gridCol w:w="821"/>
        <w:gridCol w:w="771"/>
        <w:gridCol w:w="709"/>
        <w:gridCol w:w="731"/>
        <w:gridCol w:w="729"/>
        <w:gridCol w:w="729"/>
        <w:gridCol w:w="1516"/>
        <w:gridCol w:w="729"/>
        <w:gridCol w:w="729"/>
        <w:gridCol w:w="731"/>
        <w:gridCol w:w="729"/>
      </w:tblGrid>
      <w:tr w:rsidR="00CE0B10" w:rsidTr="00CE0B10">
        <w:trPr>
          <w:trHeight w:val="674"/>
        </w:trPr>
        <w:tc>
          <w:tcPr>
            <w:tcW w:w="3559" w:type="dxa"/>
            <w:gridSpan w:val="2"/>
            <w:vMerge w:val="restart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hideMark/>
          </w:tcPr>
          <w:p w:rsidR="00CE0B10" w:rsidRDefault="00CE0B10">
            <w:pPr>
              <w:pStyle w:val="TableParagraph"/>
              <w:spacing w:before="233" w:line="230" w:lineRule="auto"/>
              <w:ind w:left="215" w:right="1825"/>
              <w:rPr>
                <w:sz w:val="32"/>
              </w:rPr>
            </w:pPr>
            <w:r>
              <w:rPr>
                <w:w w:val="105"/>
                <w:sz w:val="32"/>
              </w:rPr>
              <w:t xml:space="preserve">4. </w:t>
            </w:r>
            <w:proofErr w:type="spellStart"/>
            <w:r>
              <w:rPr>
                <w:w w:val="105"/>
                <w:sz w:val="32"/>
              </w:rPr>
              <w:t>trin</w:t>
            </w:r>
            <w:proofErr w:type="spellEnd"/>
            <w:r>
              <w:rPr>
                <w:w w:val="105"/>
                <w:sz w:val="32"/>
              </w:rPr>
              <w:t xml:space="preserve"> </w:t>
            </w:r>
            <w:proofErr w:type="spellStart"/>
            <w:r>
              <w:rPr>
                <w:w w:val="105"/>
                <w:sz w:val="32"/>
              </w:rPr>
              <w:t>Frygt</w:t>
            </w:r>
            <w:proofErr w:type="spellEnd"/>
          </w:p>
        </w:tc>
        <w:tc>
          <w:tcPr>
            <w:tcW w:w="6732" w:type="dxa"/>
            <w:gridSpan w:val="9"/>
            <w:tcBorders>
              <w:top w:val="single" w:sz="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:rsidR="00CE0B10" w:rsidRPr="00CE0B10" w:rsidRDefault="00CE0B10">
            <w:pPr>
              <w:pStyle w:val="TableParagraph"/>
              <w:spacing w:line="247" w:lineRule="exact"/>
              <w:ind w:left="2506" w:right="2504"/>
              <w:jc w:val="center"/>
              <w:rPr>
                <w:sz w:val="24"/>
                <w:lang w:val="da-DK"/>
              </w:rPr>
            </w:pPr>
            <w:r w:rsidRPr="00CE0B10">
              <w:rPr>
                <w:sz w:val="24"/>
                <w:lang w:val="da-DK"/>
              </w:rPr>
              <w:t>Kolonne 3 Selvet</w:t>
            </w:r>
          </w:p>
          <w:p w:rsidR="00CE0B10" w:rsidRPr="00CE0B10" w:rsidRDefault="00CE0B10">
            <w:pPr>
              <w:pStyle w:val="TableParagraph"/>
              <w:spacing w:before="3" w:line="204" w:lineRule="exact"/>
              <w:ind w:left="158" w:right="154" w:hanging="1"/>
              <w:jc w:val="center"/>
              <w:rPr>
                <w:sz w:val="18"/>
                <w:lang w:val="da-DK"/>
              </w:rPr>
            </w:pPr>
            <w:r w:rsidRPr="00CE0B10">
              <w:rPr>
                <w:sz w:val="18"/>
                <w:lang w:val="da-DK"/>
              </w:rPr>
              <w:t>Ud</w:t>
            </w:r>
            <w:r w:rsidRPr="00CE0B10">
              <w:rPr>
                <w:spacing w:val="-13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for</w:t>
            </w:r>
            <w:r w:rsidRPr="00CE0B10">
              <w:rPr>
                <w:spacing w:val="-13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hvert</w:t>
            </w:r>
            <w:r w:rsidRPr="00CE0B10">
              <w:rPr>
                <w:spacing w:val="-12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navn</w:t>
            </w:r>
            <w:r w:rsidRPr="00CE0B10">
              <w:rPr>
                <w:spacing w:val="-14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på</w:t>
            </w:r>
            <w:r w:rsidRPr="00CE0B10">
              <w:rPr>
                <w:spacing w:val="-14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min</w:t>
            </w:r>
            <w:r w:rsidRPr="00CE0B10">
              <w:rPr>
                <w:spacing w:val="-14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liste</w:t>
            </w:r>
            <w:r w:rsidRPr="00CE0B10">
              <w:rPr>
                <w:spacing w:val="-13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over</w:t>
            </w:r>
            <w:r w:rsidRPr="00CE0B10">
              <w:rPr>
                <w:spacing w:val="-13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frygt</w:t>
            </w:r>
            <w:r w:rsidRPr="00CE0B10">
              <w:rPr>
                <w:spacing w:val="-13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anfører</w:t>
            </w:r>
            <w:r w:rsidRPr="00CE0B10">
              <w:rPr>
                <w:spacing w:val="-13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jeg</w:t>
            </w:r>
            <w:r w:rsidRPr="00CE0B10">
              <w:rPr>
                <w:spacing w:val="-12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den</w:t>
            </w:r>
            <w:r w:rsidRPr="00CE0B10">
              <w:rPr>
                <w:spacing w:val="-14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del</w:t>
            </w:r>
            <w:r w:rsidRPr="00CE0B10">
              <w:rPr>
                <w:spacing w:val="-13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af</w:t>
            </w:r>
            <w:r w:rsidRPr="00CE0B10">
              <w:rPr>
                <w:spacing w:val="-13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mig</w:t>
            </w:r>
            <w:r w:rsidRPr="00CE0B10">
              <w:rPr>
                <w:spacing w:val="-13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selv,</w:t>
            </w:r>
            <w:r w:rsidRPr="00CE0B10">
              <w:rPr>
                <w:spacing w:val="-13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der</w:t>
            </w:r>
            <w:r w:rsidRPr="00CE0B10">
              <w:rPr>
                <w:spacing w:val="-14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er</w:t>
            </w:r>
            <w:r w:rsidRPr="00CE0B10">
              <w:rPr>
                <w:spacing w:val="-13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berørt</w:t>
            </w:r>
            <w:r w:rsidRPr="00CE0B10">
              <w:rPr>
                <w:spacing w:val="-12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heraf. Er</w:t>
            </w:r>
            <w:r w:rsidRPr="00CE0B10">
              <w:rPr>
                <w:spacing w:val="-23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det</w:t>
            </w:r>
            <w:r w:rsidRPr="00CE0B10">
              <w:rPr>
                <w:spacing w:val="-21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mit</w:t>
            </w:r>
            <w:r w:rsidRPr="00CE0B10">
              <w:rPr>
                <w:spacing w:val="-22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selvværd,</w:t>
            </w:r>
            <w:r w:rsidRPr="00CE0B10">
              <w:rPr>
                <w:spacing w:val="-22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mine</w:t>
            </w:r>
            <w:r w:rsidRPr="00CE0B10">
              <w:rPr>
                <w:spacing w:val="-22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ambitioner,</w:t>
            </w:r>
            <w:r w:rsidRPr="00CE0B10">
              <w:rPr>
                <w:spacing w:val="-23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mine</w:t>
            </w:r>
            <w:r w:rsidRPr="00CE0B10">
              <w:rPr>
                <w:spacing w:val="-22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personlige</w:t>
            </w:r>
            <w:r w:rsidRPr="00CE0B10">
              <w:rPr>
                <w:spacing w:val="-22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eller</w:t>
            </w:r>
            <w:r w:rsidRPr="00CE0B10">
              <w:rPr>
                <w:spacing w:val="-22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seksuelle</w:t>
            </w:r>
            <w:r w:rsidRPr="00CE0B10">
              <w:rPr>
                <w:spacing w:val="-22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forhold</w:t>
            </w:r>
            <w:r w:rsidRPr="00CE0B10">
              <w:rPr>
                <w:spacing w:val="-21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der</w:t>
            </w:r>
            <w:r w:rsidRPr="00CE0B10">
              <w:rPr>
                <w:spacing w:val="-22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blev</w:t>
            </w:r>
            <w:r w:rsidRPr="00CE0B10">
              <w:rPr>
                <w:spacing w:val="-22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truet?</w:t>
            </w:r>
          </w:p>
        </w:tc>
        <w:tc>
          <w:tcPr>
            <w:tcW w:w="1516" w:type="dxa"/>
            <w:vMerge w:val="restart"/>
            <w:tcBorders>
              <w:top w:val="single" w:sz="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:rsidR="00CE0B10" w:rsidRPr="00CE0B10" w:rsidRDefault="00CE0B10">
            <w:pPr>
              <w:pStyle w:val="TableParagraph"/>
              <w:spacing w:line="247" w:lineRule="exact"/>
              <w:ind w:left="59"/>
              <w:rPr>
                <w:sz w:val="24"/>
                <w:lang w:val="da-DK"/>
              </w:rPr>
            </w:pPr>
            <w:r w:rsidRPr="00CE0B10">
              <w:rPr>
                <w:sz w:val="24"/>
                <w:lang w:val="da-DK"/>
              </w:rPr>
              <w:t>Kolonne 4</w:t>
            </w:r>
          </w:p>
          <w:p w:rsidR="00CE0B10" w:rsidRPr="00CE0B10" w:rsidRDefault="00CE0B10">
            <w:pPr>
              <w:pStyle w:val="TableParagraph"/>
              <w:spacing w:before="1" w:line="232" w:lineRule="auto"/>
              <w:ind w:left="59" w:right="59"/>
              <w:rPr>
                <w:sz w:val="18"/>
                <w:lang w:val="da-DK"/>
              </w:rPr>
            </w:pPr>
            <w:r w:rsidRPr="00CE0B10">
              <w:rPr>
                <w:sz w:val="18"/>
                <w:lang w:val="da-DK"/>
              </w:rPr>
              <w:t xml:space="preserve">Hvad gjorde jeg, om noget, for at starte det hele og </w:t>
            </w:r>
            <w:r w:rsidRPr="00CE0B10">
              <w:rPr>
                <w:w w:val="95"/>
                <w:sz w:val="18"/>
                <w:lang w:val="da-DK"/>
              </w:rPr>
              <w:t xml:space="preserve">igangsætte det sæt omstændigheder, </w:t>
            </w:r>
            <w:r w:rsidRPr="00CE0B10">
              <w:rPr>
                <w:sz w:val="18"/>
                <w:lang w:val="da-DK"/>
              </w:rPr>
              <w:t>der førte til at jeg befandt mig i en position til at føle frygt?</w:t>
            </w:r>
          </w:p>
        </w:tc>
        <w:tc>
          <w:tcPr>
            <w:tcW w:w="2918" w:type="dxa"/>
            <w:gridSpan w:val="4"/>
            <w:vMerge w:val="restart"/>
            <w:tcBorders>
              <w:top w:val="single" w:sz="2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  <w:hideMark/>
          </w:tcPr>
          <w:p w:rsidR="00CE0B10" w:rsidRPr="00CE0B10" w:rsidRDefault="00CE0B10">
            <w:pPr>
              <w:pStyle w:val="TableParagraph"/>
              <w:spacing w:line="247" w:lineRule="exact"/>
              <w:ind w:left="55"/>
              <w:rPr>
                <w:sz w:val="24"/>
                <w:lang w:val="da-DK"/>
              </w:rPr>
            </w:pPr>
            <w:r w:rsidRPr="00CE0B10">
              <w:rPr>
                <w:sz w:val="24"/>
                <w:lang w:val="da-DK"/>
              </w:rPr>
              <w:t>Kolonne 5</w:t>
            </w:r>
          </w:p>
          <w:p w:rsidR="00CE0B10" w:rsidRPr="00CE0B10" w:rsidRDefault="00CE0B10">
            <w:pPr>
              <w:pStyle w:val="TableParagraph"/>
              <w:spacing w:before="1" w:line="232" w:lineRule="auto"/>
              <w:ind w:left="55" w:right="90"/>
              <w:rPr>
                <w:sz w:val="18"/>
                <w:lang w:val="da-DK"/>
              </w:rPr>
            </w:pPr>
            <w:r w:rsidRPr="00CE0B10">
              <w:rPr>
                <w:sz w:val="18"/>
                <w:lang w:val="da-DK"/>
              </w:rPr>
              <w:t>Præcis, hvilke karakterbrister, fejl, defekt,</w:t>
            </w:r>
            <w:r w:rsidRPr="00CE0B10">
              <w:rPr>
                <w:spacing w:val="-20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mangel,</w:t>
            </w:r>
            <w:r w:rsidRPr="00CE0B10">
              <w:rPr>
                <w:spacing w:val="-20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fik</w:t>
            </w:r>
            <w:r w:rsidRPr="00CE0B10">
              <w:rPr>
                <w:spacing w:val="-19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mig</w:t>
            </w:r>
            <w:r w:rsidRPr="00CE0B10">
              <w:rPr>
                <w:spacing w:val="-19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til</w:t>
            </w:r>
            <w:r w:rsidRPr="00CE0B10">
              <w:rPr>
                <w:spacing w:val="-19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at</w:t>
            </w:r>
            <w:r w:rsidRPr="00CE0B10">
              <w:rPr>
                <w:spacing w:val="-18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gøre,</w:t>
            </w:r>
            <w:r w:rsidRPr="00CE0B10">
              <w:rPr>
                <w:spacing w:val="-20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hvad jeg gjorde eller til at holde fast ved gammel frygt, selvom jeg måske ikke havde</w:t>
            </w:r>
            <w:r w:rsidRPr="00CE0B10">
              <w:rPr>
                <w:spacing w:val="-17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gjort</w:t>
            </w:r>
            <w:r w:rsidRPr="00CE0B10">
              <w:rPr>
                <w:spacing w:val="-15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noget</w:t>
            </w:r>
            <w:r w:rsidRPr="00CE0B10">
              <w:rPr>
                <w:spacing w:val="-16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for</w:t>
            </w:r>
            <w:r w:rsidRPr="00CE0B10">
              <w:rPr>
                <w:spacing w:val="-16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at</w:t>
            </w:r>
            <w:r w:rsidRPr="00CE0B10">
              <w:rPr>
                <w:spacing w:val="-16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have</w:t>
            </w:r>
            <w:r w:rsidRPr="00CE0B10">
              <w:rPr>
                <w:spacing w:val="-16"/>
                <w:sz w:val="18"/>
                <w:lang w:val="da-DK"/>
              </w:rPr>
              <w:t xml:space="preserve"> </w:t>
            </w:r>
            <w:r w:rsidRPr="00CE0B10">
              <w:rPr>
                <w:sz w:val="18"/>
                <w:lang w:val="da-DK"/>
              </w:rPr>
              <w:t>forårsaget den?</w:t>
            </w:r>
          </w:p>
        </w:tc>
      </w:tr>
      <w:tr w:rsidR="00CE0B10" w:rsidTr="00CE0B10">
        <w:trPr>
          <w:trHeight w:val="796"/>
        </w:trPr>
        <w:tc>
          <w:tcPr>
            <w:tcW w:w="3559" w:type="dxa"/>
            <w:gridSpan w:val="2"/>
            <w:vMerge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CE0B10" w:rsidRPr="00CE0B10" w:rsidRDefault="00CE0B10">
            <w:pPr>
              <w:widowControl/>
              <w:autoSpaceDE/>
              <w:autoSpaceDN/>
              <w:rPr>
                <w:sz w:val="32"/>
                <w:lang w:val="da-DK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Pr="00CE0B10" w:rsidRDefault="00CE0B10">
            <w:pPr>
              <w:pStyle w:val="TableParagraph"/>
              <w:spacing w:before="8"/>
              <w:rPr>
                <w:sz w:val="23"/>
                <w:lang w:val="da-DK"/>
              </w:rPr>
            </w:pPr>
          </w:p>
          <w:p w:rsidR="00CE0B10" w:rsidRDefault="00CE0B10">
            <w:pPr>
              <w:pStyle w:val="TableParagraph"/>
              <w:ind w:left="187"/>
              <w:rPr>
                <w:sz w:val="18"/>
              </w:rPr>
            </w:pPr>
            <w:proofErr w:type="spellStart"/>
            <w:r>
              <w:rPr>
                <w:sz w:val="18"/>
              </w:rPr>
              <w:t>Sociale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Instinkt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spacing w:before="8"/>
              <w:rPr>
                <w:sz w:val="23"/>
              </w:rPr>
            </w:pPr>
          </w:p>
          <w:p w:rsidR="00CE0B10" w:rsidRDefault="00CE0B10">
            <w:pPr>
              <w:pStyle w:val="TableParagraph"/>
              <w:ind w:left="138"/>
              <w:rPr>
                <w:sz w:val="18"/>
              </w:rPr>
            </w:pPr>
            <w:proofErr w:type="spellStart"/>
            <w:r>
              <w:rPr>
                <w:sz w:val="18"/>
              </w:rPr>
              <w:t>Sikkerheds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instinkt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spacing w:before="8"/>
              <w:rPr>
                <w:sz w:val="23"/>
              </w:rPr>
            </w:pPr>
          </w:p>
          <w:p w:rsidR="00CE0B10" w:rsidRDefault="00CE0B10">
            <w:pPr>
              <w:pStyle w:val="TableParagraph"/>
              <w:ind w:left="330"/>
              <w:rPr>
                <w:sz w:val="18"/>
              </w:rPr>
            </w:pPr>
            <w:r>
              <w:rPr>
                <w:sz w:val="18"/>
              </w:rPr>
              <w:t xml:space="preserve">Sex </w:t>
            </w:r>
            <w:proofErr w:type="spellStart"/>
            <w:r>
              <w:rPr>
                <w:sz w:val="18"/>
              </w:rPr>
              <w:t>instinkt</w:t>
            </w:r>
            <w:proofErr w:type="spellEnd"/>
          </w:p>
        </w:tc>
        <w:tc>
          <w:tcPr>
            <w:tcW w:w="2189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spacing w:before="8"/>
              <w:rPr>
                <w:sz w:val="23"/>
              </w:rPr>
            </w:pPr>
          </w:p>
          <w:p w:rsidR="00CE0B10" w:rsidRDefault="00CE0B10">
            <w:pPr>
              <w:pStyle w:val="TableParagraph"/>
              <w:ind w:left="684"/>
              <w:rPr>
                <w:sz w:val="18"/>
              </w:rPr>
            </w:pPr>
            <w:proofErr w:type="spellStart"/>
            <w:r>
              <w:rPr>
                <w:sz w:val="18"/>
              </w:rPr>
              <w:t>Ambitioner</w:t>
            </w:r>
            <w:proofErr w:type="spellEnd"/>
          </w:p>
        </w:tc>
        <w:tc>
          <w:tcPr>
            <w:tcW w:w="1516" w:type="dxa"/>
            <w:vMerge/>
            <w:tcBorders>
              <w:top w:val="single" w:sz="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CE0B10" w:rsidRDefault="00CE0B10">
            <w:pPr>
              <w:widowControl/>
              <w:autoSpaceDE/>
              <w:autoSpaceDN/>
              <w:rPr>
                <w:sz w:val="18"/>
              </w:rPr>
            </w:pPr>
          </w:p>
        </w:tc>
        <w:tc>
          <w:tcPr>
            <w:tcW w:w="2918" w:type="dxa"/>
            <w:gridSpan w:val="4"/>
            <w:vMerge/>
            <w:tcBorders>
              <w:top w:val="single" w:sz="2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  <w:vAlign w:val="center"/>
            <w:hideMark/>
          </w:tcPr>
          <w:p w:rsidR="00CE0B10" w:rsidRDefault="00CE0B10">
            <w:pPr>
              <w:widowControl/>
              <w:autoSpaceDE/>
              <w:autoSpaceDN/>
              <w:rPr>
                <w:sz w:val="18"/>
              </w:rPr>
            </w:pPr>
          </w:p>
        </w:tc>
      </w:tr>
      <w:tr w:rsidR="00CE0B10" w:rsidTr="00CE0B10">
        <w:trPr>
          <w:trHeight w:val="1257"/>
        </w:trPr>
        <w:tc>
          <w:tcPr>
            <w:tcW w:w="3559" w:type="dxa"/>
            <w:gridSpan w:val="2"/>
            <w:vMerge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CE0B10" w:rsidRDefault="00CE0B10">
            <w:pPr>
              <w:widowControl/>
              <w:autoSpaceDE/>
              <w:autoSpaceDN/>
              <w:rPr>
                <w:sz w:val="32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extDirection w:val="btLr"/>
          </w:tcPr>
          <w:p w:rsidR="00CE0B10" w:rsidRDefault="00CE0B10">
            <w:pPr>
              <w:pStyle w:val="TableParagraph"/>
              <w:spacing w:before="3"/>
              <w:rPr>
                <w:sz w:val="21"/>
              </w:rPr>
            </w:pPr>
          </w:p>
          <w:p w:rsidR="00CE0B10" w:rsidRDefault="00CE0B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Selvagtelse</w:t>
            </w:r>
            <w:proofErr w:type="spellEnd"/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extDirection w:val="btLr"/>
            <w:hideMark/>
          </w:tcPr>
          <w:p w:rsidR="00CE0B10" w:rsidRDefault="00CE0B10">
            <w:pPr>
              <w:pStyle w:val="TableParagraph"/>
              <w:spacing w:before="52"/>
              <w:ind w:left="122" w:right="393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Personlige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forhold</w:t>
            </w:r>
            <w:proofErr w:type="spellEnd"/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extDirection w:val="btLr"/>
          </w:tcPr>
          <w:p w:rsidR="00CE0B10" w:rsidRDefault="00CE0B10">
            <w:pPr>
              <w:pStyle w:val="TableParagraph"/>
              <w:spacing w:before="8"/>
              <w:rPr>
                <w:sz w:val="23"/>
              </w:rPr>
            </w:pPr>
          </w:p>
          <w:p w:rsidR="00CE0B10" w:rsidRDefault="00CE0B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Materielle</w:t>
            </w:r>
            <w:proofErr w:type="spellEnd"/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extDirection w:val="btLr"/>
          </w:tcPr>
          <w:p w:rsidR="00CE0B10" w:rsidRDefault="00CE0B10">
            <w:pPr>
              <w:pStyle w:val="TableParagraph"/>
              <w:spacing w:before="2"/>
              <w:rPr>
                <w:sz w:val="16"/>
              </w:rPr>
            </w:pPr>
          </w:p>
          <w:p w:rsidR="00CE0B10" w:rsidRDefault="00CE0B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Følelses</w:t>
            </w:r>
            <w:proofErr w:type="spellEnd"/>
            <w:r>
              <w:rPr>
                <w:w w:val="90"/>
                <w:sz w:val="18"/>
              </w:rPr>
              <w:t xml:space="preserve">- </w:t>
            </w:r>
            <w:proofErr w:type="spellStart"/>
            <w:r>
              <w:rPr>
                <w:w w:val="95"/>
                <w:sz w:val="18"/>
              </w:rPr>
              <w:t>mæssige</w:t>
            </w:r>
            <w:proofErr w:type="spellEnd"/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extDirection w:val="btLr"/>
            <w:hideMark/>
          </w:tcPr>
          <w:p w:rsidR="00CE0B10" w:rsidRDefault="00CE0B10">
            <w:pPr>
              <w:pStyle w:val="TableParagraph"/>
              <w:spacing w:before="57"/>
              <w:ind w:left="122" w:right="346"/>
              <w:rPr>
                <w:sz w:val="18"/>
              </w:rPr>
            </w:pPr>
            <w:r>
              <w:rPr>
                <w:w w:val="95"/>
                <w:sz w:val="18"/>
              </w:rPr>
              <w:t xml:space="preserve">Acceptable </w:t>
            </w:r>
            <w:proofErr w:type="spellStart"/>
            <w:r>
              <w:rPr>
                <w:sz w:val="18"/>
              </w:rPr>
              <w:t>Seksuelle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forhold</w:t>
            </w:r>
            <w:proofErr w:type="spellEnd"/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extDirection w:val="btLr"/>
            <w:hideMark/>
          </w:tcPr>
          <w:p w:rsidR="00CE0B10" w:rsidRDefault="00CE0B10">
            <w:pPr>
              <w:pStyle w:val="TableParagraph"/>
              <w:spacing w:before="54"/>
              <w:ind w:left="122" w:right="521"/>
              <w:rPr>
                <w:sz w:val="18"/>
              </w:rPr>
            </w:pPr>
            <w:proofErr w:type="spellStart"/>
            <w:r>
              <w:rPr>
                <w:sz w:val="18"/>
              </w:rPr>
              <w:t>Skjulte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seksuelle</w:t>
            </w:r>
            <w:proofErr w:type="spellEnd"/>
          </w:p>
          <w:p w:rsidR="00CE0B10" w:rsidRDefault="00CE0B10">
            <w:pPr>
              <w:pStyle w:val="TableParagraph"/>
              <w:spacing w:before="1" w:line="205" w:lineRule="exact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forhold</w:t>
            </w:r>
            <w:proofErr w:type="spellEnd"/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extDirection w:val="btLr"/>
          </w:tcPr>
          <w:p w:rsidR="00CE0B10" w:rsidRDefault="00CE0B10">
            <w:pPr>
              <w:pStyle w:val="TableParagraph"/>
              <w:rPr>
                <w:sz w:val="21"/>
              </w:rPr>
            </w:pPr>
          </w:p>
          <w:p w:rsidR="00CE0B10" w:rsidRDefault="00CE0B10">
            <w:pPr>
              <w:pStyle w:val="TableParagraph"/>
              <w:spacing w:before="1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Sociale</w:t>
            </w:r>
            <w:proofErr w:type="spellEnd"/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extDirection w:val="btLr"/>
          </w:tcPr>
          <w:p w:rsidR="00CE0B10" w:rsidRDefault="00CE0B10">
            <w:pPr>
              <w:pStyle w:val="TableParagraph"/>
              <w:spacing w:before="8"/>
              <w:rPr>
                <w:sz w:val="20"/>
              </w:rPr>
            </w:pPr>
          </w:p>
          <w:p w:rsidR="00CE0B10" w:rsidRDefault="00CE0B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Sikkerhed</w:t>
            </w:r>
            <w:proofErr w:type="spellEnd"/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extDirection w:val="btLr"/>
          </w:tcPr>
          <w:p w:rsidR="00CE0B10" w:rsidRDefault="00CE0B10">
            <w:pPr>
              <w:pStyle w:val="TableParagraph"/>
              <w:spacing w:before="9"/>
              <w:rPr>
                <w:sz w:val="20"/>
              </w:rPr>
            </w:pPr>
          </w:p>
          <w:p w:rsidR="00CE0B10" w:rsidRDefault="00CE0B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Seksuelle</w:t>
            </w:r>
            <w:proofErr w:type="spellEnd"/>
          </w:p>
        </w:tc>
        <w:tc>
          <w:tcPr>
            <w:tcW w:w="1516" w:type="dxa"/>
            <w:vMerge/>
            <w:tcBorders>
              <w:top w:val="single" w:sz="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:rsidR="00CE0B10" w:rsidRDefault="00CE0B10">
            <w:pPr>
              <w:widowControl/>
              <w:autoSpaceDE/>
              <w:autoSpaceDN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extDirection w:val="btLr"/>
          </w:tcPr>
          <w:p w:rsidR="00CE0B10" w:rsidRDefault="00CE0B10">
            <w:pPr>
              <w:pStyle w:val="TableParagraph"/>
              <w:spacing w:before="3"/>
              <w:rPr>
                <w:sz w:val="20"/>
              </w:rPr>
            </w:pPr>
          </w:p>
          <w:p w:rsidR="00CE0B10" w:rsidRDefault="00CE0B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Selvisk</w:t>
            </w:r>
            <w:proofErr w:type="spellEnd"/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extDirection w:val="btLr"/>
          </w:tcPr>
          <w:p w:rsidR="00CE0B10" w:rsidRDefault="00CE0B10">
            <w:pPr>
              <w:pStyle w:val="TableParagraph"/>
              <w:spacing w:before="4"/>
              <w:rPr>
                <w:sz w:val="20"/>
              </w:rPr>
            </w:pPr>
          </w:p>
          <w:p w:rsidR="00CE0B10" w:rsidRDefault="00CE0B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Uærlig</w:t>
            </w:r>
            <w:proofErr w:type="spellEnd"/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extDirection w:val="btLr"/>
            <w:hideMark/>
          </w:tcPr>
          <w:p w:rsidR="00CE0B10" w:rsidRDefault="00CE0B10">
            <w:pPr>
              <w:pStyle w:val="TableParagraph"/>
              <w:spacing w:before="129"/>
              <w:ind w:left="122" w:right="224"/>
              <w:rPr>
                <w:sz w:val="18"/>
              </w:rPr>
            </w:pPr>
            <w:r>
              <w:rPr>
                <w:w w:val="90"/>
                <w:sz w:val="18"/>
              </w:rPr>
              <w:t xml:space="preserve">Self-seeking* </w:t>
            </w:r>
            <w:proofErr w:type="spellStart"/>
            <w:r>
              <w:rPr>
                <w:sz w:val="18"/>
              </w:rPr>
              <w:t>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bange</w:t>
            </w:r>
            <w:proofErr w:type="spellEnd"/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  <w:textDirection w:val="btLr"/>
          </w:tcPr>
          <w:p w:rsidR="00CE0B10" w:rsidRDefault="00CE0B10">
            <w:pPr>
              <w:pStyle w:val="TableParagraph"/>
              <w:spacing w:before="3"/>
              <w:rPr>
                <w:sz w:val="20"/>
              </w:rPr>
            </w:pPr>
          </w:p>
          <w:p w:rsidR="00CE0B10" w:rsidRDefault="00CE0B10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Ubetænksom</w:t>
            </w:r>
            <w:proofErr w:type="spellEnd"/>
          </w:p>
        </w:tc>
      </w:tr>
      <w:tr w:rsidR="00CE0B10" w:rsidTr="00CE0B10">
        <w:trPr>
          <w:trHeight w:val="2497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  <w:hideMark/>
          </w:tcPr>
          <w:p w:rsidR="00CE0B10" w:rsidRPr="00CE0B10" w:rsidRDefault="00CE0B10">
            <w:pPr>
              <w:pStyle w:val="TableParagraph"/>
              <w:spacing w:line="249" w:lineRule="exact"/>
              <w:ind w:left="69"/>
              <w:rPr>
                <w:sz w:val="24"/>
                <w:lang w:val="da-DK"/>
              </w:rPr>
            </w:pPr>
            <w:r w:rsidRPr="00CE0B10">
              <w:rPr>
                <w:sz w:val="24"/>
                <w:lang w:val="da-DK"/>
              </w:rPr>
              <w:t>Kolonne 1</w:t>
            </w:r>
          </w:p>
          <w:p w:rsidR="00CE0B10" w:rsidRPr="00CE0B10" w:rsidRDefault="00CE0B10">
            <w:pPr>
              <w:pStyle w:val="TableParagraph"/>
              <w:spacing w:before="1" w:line="232" w:lineRule="auto"/>
              <w:ind w:left="69" w:right="25"/>
              <w:rPr>
                <w:sz w:val="18"/>
                <w:lang w:val="da-DK"/>
              </w:rPr>
            </w:pPr>
            <w:r w:rsidRPr="00CE0B10">
              <w:rPr>
                <w:sz w:val="18"/>
                <w:lang w:val="da-DK"/>
              </w:rPr>
              <w:t>Jeg anfører mennesker, institutioner eller principper, som jeg frygter.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:rsidR="00CE0B10" w:rsidRPr="00CE0B10" w:rsidRDefault="00CE0B10">
            <w:pPr>
              <w:pStyle w:val="TableParagraph"/>
              <w:spacing w:line="249" w:lineRule="exact"/>
              <w:ind w:left="64"/>
              <w:rPr>
                <w:sz w:val="24"/>
                <w:lang w:val="da-DK"/>
              </w:rPr>
            </w:pPr>
            <w:r w:rsidRPr="00CE0B10">
              <w:rPr>
                <w:sz w:val="24"/>
                <w:lang w:val="da-DK"/>
              </w:rPr>
              <w:t>Kolonne 2</w:t>
            </w:r>
          </w:p>
          <w:p w:rsidR="00CE0B10" w:rsidRPr="00CE0B10" w:rsidRDefault="00CE0B10">
            <w:pPr>
              <w:pStyle w:val="TableParagraph"/>
              <w:spacing w:before="1" w:line="232" w:lineRule="auto"/>
              <w:ind w:left="64" w:right="26"/>
              <w:rPr>
                <w:sz w:val="18"/>
                <w:lang w:val="da-DK"/>
              </w:rPr>
            </w:pPr>
            <w:r w:rsidRPr="00CE0B10">
              <w:rPr>
                <w:sz w:val="18"/>
                <w:lang w:val="da-DK"/>
              </w:rPr>
              <w:t xml:space="preserve">Hvad vil de gøre ved mig? Skal jeg måske i fængsel? Kommer jeg til at miste </w:t>
            </w:r>
            <w:r w:rsidRPr="00CE0B10">
              <w:rPr>
                <w:w w:val="95"/>
                <w:sz w:val="18"/>
                <w:lang w:val="da-DK"/>
              </w:rPr>
              <w:t xml:space="preserve">noget materielt værdifuldt? </w:t>
            </w:r>
            <w:r w:rsidRPr="00CE0B10">
              <w:rPr>
                <w:sz w:val="18"/>
                <w:lang w:val="da-DK"/>
              </w:rPr>
              <w:t>Mister jeg ansigt?</w:t>
            </w:r>
          </w:p>
          <w:p w:rsidR="00CE0B10" w:rsidRPr="00CE0B10" w:rsidRDefault="00CE0B10">
            <w:pPr>
              <w:pStyle w:val="TableParagraph"/>
              <w:spacing w:line="232" w:lineRule="auto"/>
              <w:ind w:left="64"/>
              <w:rPr>
                <w:sz w:val="18"/>
                <w:lang w:val="da-DK"/>
              </w:rPr>
            </w:pPr>
            <w:r w:rsidRPr="00CE0B10">
              <w:rPr>
                <w:w w:val="95"/>
                <w:sz w:val="18"/>
                <w:lang w:val="da-DK"/>
              </w:rPr>
              <w:t xml:space="preserve">Resulterer det i skilsmisse? </w:t>
            </w:r>
            <w:r w:rsidRPr="00CE0B10">
              <w:rPr>
                <w:sz w:val="18"/>
                <w:lang w:val="da-DK"/>
              </w:rPr>
              <w:t>Vil det ødelægge et personligt forhold?</w:t>
            </w:r>
          </w:p>
          <w:p w:rsidR="00CE0B10" w:rsidRPr="00CE0B10" w:rsidRDefault="00CE0B10">
            <w:pPr>
              <w:pStyle w:val="TableParagraph"/>
              <w:spacing w:line="235" w:lineRule="auto"/>
              <w:ind w:left="64" w:right="476"/>
              <w:rPr>
                <w:sz w:val="18"/>
                <w:lang w:val="da-DK"/>
              </w:rPr>
            </w:pPr>
            <w:r w:rsidRPr="00CE0B10">
              <w:rPr>
                <w:sz w:val="18"/>
                <w:lang w:val="da-DK"/>
              </w:rPr>
              <w:t>Kunne jeg miste mit arbejde?</w:t>
            </w:r>
          </w:p>
          <w:p w:rsidR="00CE0B10" w:rsidRDefault="00CE0B10">
            <w:pPr>
              <w:pStyle w:val="TableParagraph"/>
              <w:spacing w:line="199" w:lineRule="exact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videre</w:t>
            </w:r>
            <w:proofErr w:type="spellEnd"/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5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  <w:hideMark/>
          </w:tcPr>
          <w:p w:rsidR="00CE0B10" w:rsidRDefault="00CE0B10">
            <w:pPr>
              <w:pStyle w:val="TableParagraph"/>
              <w:spacing w:line="251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Jeg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frygter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hideMark/>
          </w:tcPr>
          <w:p w:rsidR="00CE0B10" w:rsidRDefault="00CE0B10">
            <w:pPr>
              <w:pStyle w:val="TableParagraph"/>
              <w:spacing w:line="251" w:lineRule="exact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Fordi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  <w:tr w:rsidR="00CE0B10" w:rsidTr="00CE0B10">
        <w:trPr>
          <w:trHeight w:val="623"/>
        </w:trPr>
        <w:tc>
          <w:tcPr>
            <w:tcW w:w="1519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</w:tcPr>
          <w:p w:rsidR="00CE0B10" w:rsidRDefault="00CE0B10">
            <w:pPr>
              <w:pStyle w:val="TableParagraph"/>
              <w:rPr>
                <w:sz w:val="18"/>
              </w:rPr>
            </w:pPr>
          </w:p>
        </w:tc>
      </w:tr>
    </w:tbl>
    <w:p w:rsidR="00E055C9" w:rsidRDefault="00E055C9"/>
    <w:sectPr w:rsidR="00E055C9" w:rsidSect="00CE0B1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10"/>
    <w:rsid w:val="00CE0B10"/>
    <w:rsid w:val="00E0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0B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0B10"/>
  </w:style>
  <w:style w:type="table" w:customStyle="1" w:styleId="TableNormal">
    <w:name w:val="Table Normal"/>
    <w:uiPriority w:val="2"/>
    <w:semiHidden/>
    <w:qFormat/>
    <w:rsid w:val="00CE0B1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0B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0B10"/>
  </w:style>
  <w:style w:type="table" w:customStyle="1" w:styleId="TableNormal">
    <w:name w:val="Table Normal"/>
    <w:uiPriority w:val="2"/>
    <w:semiHidden/>
    <w:qFormat/>
    <w:rsid w:val="00CE0B1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Hauritz</dc:creator>
  <cp:lastModifiedBy>Jesper Hauritz</cp:lastModifiedBy>
  <cp:revision>1</cp:revision>
  <dcterms:created xsi:type="dcterms:W3CDTF">2019-07-27T19:12:00Z</dcterms:created>
  <dcterms:modified xsi:type="dcterms:W3CDTF">2019-07-27T19:15:00Z</dcterms:modified>
</cp:coreProperties>
</file>